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5B" w:rsidRDefault="007A7259">
      <w:r>
        <w:t>11класс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23F0" w:rsidTr="00BF23F0">
        <w:tc>
          <w:tcPr>
            <w:tcW w:w="2336" w:type="dxa"/>
          </w:tcPr>
          <w:p w:rsidR="00BF23F0" w:rsidRDefault="000009D6">
            <w:r>
              <w:t>Дата</w:t>
            </w:r>
          </w:p>
        </w:tc>
        <w:tc>
          <w:tcPr>
            <w:tcW w:w="2336" w:type="dxa"/>
          </w:tcPr>
          <w:p w:rsidR="00BF23F0" w:rsidRDefault="000009D6">
            <w:r>
              <w:t>Тема</w:t>
            </w:r>
          </w:p>
        </w:tc>
        <w:tc>
          <w:tcPr>
            <w:tcW w:w="2336" w:type="dxa"/>
          </w:tcPr>
          <w:p w:rsidR="00BF23F0" w:rsidRDefault="000009D6">
            <w:r>
              <w:t>Задания</w:t>
            </w:r>
          </w:p>
        </w:tc>
        <w:tc>
          <w:tcPr>
            <w:tcW w:w="2337" w:type="dxa"/>
          </w:tcPr>
          <w:p w:rsidR="00BF23F0" w:rsidRDefault="000009D6">
            <w:r>
              <w:t>Контроль</w:t>
            </w:r>
          </w:p>
        </w:tc>
      </w:tr>
      <w:tr w:rsidR="00BF23F0" w:rsidTr="00BF23F0">
        <w:tc>
          <w:tcPr>
            <w:tcW w:w="2336" w:type="dxa"/>
          </w:tcPr>
          <w:p w:rsidR="00BF23F0" w:rsidRDefault="00BF23F0"/>
          <w:p w:rsidR="00BF23F0" w:rsidRDefault="00397A78">
            <w:r>
              <w:t>14.04</w:t>
            </w:r>
          </w:p>
        </w:tc>
        <w:tc>
          <w:tcPr>
            <w:tcW w:w="2336" w:type="dxa"/>
          </w:tcPr>
          <w:p w:rsidR="00397A78" w:rsidRPr="00397A78" w:rsidRDefault="00397A78" w:rsidP="00397A78">
            <w:r w:rsidRPr="00397A78">
              <w:t>. Введение лексического материала по теме.</w:t>
            </w:r>
          </w:p>
          <w:p w:rsidR="00BF23F0" w:rsidRDefault="00397A78">
            <w:r>
              <w:t>«Планы на будущее»</w:t>
            </w:r>
          </w:p>
        </w:tc>
        <w:tc>
          <w:tcPr>
            <w:tcW w:w="2336" w:type="dxa"/>
          </w:tcPr>
          <w:p w:rsidR="00BF23F0" w:rsidRDefault="00B74E83">
            <w:r>
              <w:t>Использовать тематический словарь</w:t>
            </w:r>
          </w:p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397A78">
            <w:r>
              <w:t>15.04</w:t>
            </w:r>
          </w:p>
          <w:p w:rsidR="00BF23F0" w:rsidRDefault="00BF23F0"/>
        </w:tc>
        <w:tc>
          <w:tcPr>
            <w:tcW w:w="2336" w:type="dxa"/>
          </w:tcPr>
          <w:p w:rsidR="00397A78" w:rsidRPr="00397A78" w:rsidRDefault="00397A78" w:rsidP="00397A78">
            <w:r w:rsidRPr="00397A78">
              <w:t>Образование.</w:t>
            </w:r>
          </w:p>
          <w:p w:rsidR="00BF23F0" w:rsidRDefault="00BF23F0" w:rsidP="000009D6"/>
        </w:tc>
        <w:tc>
          <w:tcPr>
            <w:tcW w:w="2336" w:type="dxa"/>
          </w:tcPr>
          <w:p w:rsidR="00BF23F0" w:rsidRDefault="00D60A8C">
            <w:r>
              <w:t>Выполнить все упражнения</w:t>
            </w:r>
          </w:p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397A78" w:rsidP="00397A78">
            <w:r>
              <w:t>17.04</w:t>
            </w:r>
          </w:p>
        </w:tc>
        <w:tc>
          <w:tcPr>
            <w:tcW w:w="2336" w:type="dxa"/>
          </w:tcPr>
          <w:p w:rsidR="00397A78" w:rsidRPr="00397A78" w:rsidRDefault="00397A78" w:rsidP="00397A78">
            <w:r w:rsidRPr="00397A78">
              <w:t>Грамматика: условные предложения.</w:t>
            </w:r>
          </w:p>
          <w:p w:rsidR="00BF23F0" w:rsidRDefault="00BF23F0"/>
        </w:tc>
        <w:tc>
          <w:tcPr>
            <w:tcW w:w="2336" w:type="dxa"/>
          </w:tcPr>
          <w:p w:rsidR="00BF23F0" w:rsidRDefault="00397A78">
            <w:r>
              <w:t xml:space="preserve">Использование </w:t>
            </w:r>
            <w:proofErr w:type="spellStart"/>
            <w:r>
              <w:t>интернет-ресурсов</w:t>
            </w:r>
            <w:proofErr w:type="spellEnd"/>
          </w:p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397A78" w:rsidP="00397A78">
            <w:r>
              <w:t>21.04</w:t>
            </w:r>
          </w:p>
        </w:tc>
        <w:tc>
          <w:tcPr>
            <w:tcW w:w="2336" w:type="dxa"/>
          </w:tcPr>
          <w:p w:rsidR="00397A78" w:rsidRPr="00397A78" w:rsidRDefault="00397A78" w:rsidP="00397A78">
            <w:r w:rsidRPr="00397A78">
              <w:t>Р.</w:t>
            </w:r>
            <w:r w:rsidR="00F934E9">
              <w:t xml:space="preserve"> </w:t>
            </w:r>
            <w:r w:rsidRPr="00397A78">
              <w:t>Киплинг «Если».</w:t>
            </w:r>
          </w:p>
          <w:p w:rsidR="00BF23F0" w:rsidRDefault="00397A78" w:rsidP="00397A78">
            <w:r>
              <w:t>Домашнее чтение</w:t>
            </w:r>
          </w:p>
        </w:tc>
        <w:tc>
          <w:tcPr>
            <w:tcW w:w="2336" w:type="dxa"/>
          </w:tcPr>
          <w:p w:rsidR="00BF23F0" w:rsidRDefault="00397A78">
            <w:r>
              <w:t xml:space="preserve">Использование </w:t>
            </w:r>
            <w:proofErr w:type="spellStart"/>
            <w:r>
              <w:t>интернет-ресурсов</w:t>
            </w:r>
            <w:proofErr w:type="spellEnd"/>
          </w:p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397A78">
            <w:r>
              <w:t>22.04</w:t>
            </w:r>
          </w:p>
          <w:p w:rsidR="00BF23F0" w:rsidRDefault="00BF23F0"/>
        </w:tc>
        <w:tc>
          <w:tcPr>
            <w:tcW w:w="2336" w:type="dxa"/>
          </w:tcPr>
          <w:p w:rsidR="00F934E9" w:rsidRPr="00F934E9" w:rsidRDefault="00F934E9" w:rsidP="00F934E9">
            <w:r w:rsidRPr="00F934E9">
              <w:t xml:space="preserve"> Письменная речь: формальное письмо.</w:t>
            </w:r>
          </w:p>
          <w:p w:rsidR="00BF23F0" w:rsidRDefault="00BF23F0"/>
        </w:tc>
        <w:tc>
          <w:tcPr>
            <w:tcW w:w="2336" w:type="dxa"/>
          </w:tcPr>
          <w:p w:rsidR="00BF23F0" w:rsidRDefault="00D60A8C">
            <w:r>
              <w:t>Использовать Решу ЕГЕ</w:t>
            </w:r>
            <w:bookmarkStart w:id="0" w:name="_GoBack"/>
            <w:bookmarkEnd w:id="0"/>
          </w:p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397A78" w:rsidP="00397A78">
            <w:r>
              <w:t>24.04</w:t>
            </w:r>
          </w:p>
          <w:p w:rsidR="00397A78" w:rsidRDefault="00397A78" w:rsidP="00397A78">
            <w:r>
              <w:t>28.04</w:t>
            </w:r>
          </w:p>
          <w:p w:rsidR="00397A78" w:rsidRDefault="00397A78" w:rsidP="00397A78">
            <w:r>
              <w:t>29.04</w:t>
            </w:r>
          </w:p>
        </w:tc>
        <w:tc>
          <w:tcPr>
            <w:tcW w:w="2336" w:type="dxa"/>
          </w:tcPr>
          <w:p w:rsidR="00F934E9" w:rsidRPr="00F934E9" w:rsidRDefault="00F934E9" w:rsidP="00F934E9">
            <w:r w:rsidRPr="00F934E9">
              <w:t>Университетская жизнь.</w:t>
            </w:r>
          </w:p>
          <w:p w:rsidR="00F934E9" w:rsidRPr="00F934E9" w:rsidRDefault="00F934E9" w:rsidP="00F934E9">
            <w:r w:rsidRPr="00F934E9">
              <w:t>Повторение изученного материала.</w:t>
            </w:r>
          </w:p>
          <w:p w:rsidR="00F934E9" w:rsidRPr="00F934E9" w:rsidRDefault="00F934E9" w:rsidP="00F934E9">
            <w:r>
              <w:t>Реферат на тему: «Мои планы на будущее»</w:t>
            </w:r>
          </w:p>
          <w:p w:rsidR="00BF23F0" w:rsidRDefault="00BF23F0"/>
        </w:tc>
        <w:tc>
          <w:tcPr>
            <w:tcW w:w="2336" w:type="dxa"/>
          </w:tcPr>
          <w:p w:rsidR="00BF23F0" w:rsidRDefault="00BF23F0"/>
        </w:tc>
        <w:tc>
          <w:tcPr>
            <w:tcW w:w="2337" w:type="dxa"/>
          </w:tcPr>
          <w:p w:rsidR="00BF23F0" w:rsidRDefault="00F934E9">
            <w:r>
              <w:t>Реферат на тему: «Мои планы на будущее</w:t>
            </w:r>
            <w:r w:rsidR="00AA7371">
              <w:t>»</w:t>
            </w:r>
          </w:p>
        </w:tc>
      </w:tr>
    </w:tbl>
    <w:p w:rsidR="00BF23F0" w:rsidRDefault="00BF23F0"/>
    <w:sectPr w:rsidR="00BF2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C8"/>
    <w:rsid w:val="000009D6"/>
    <w:rsid w:val="001B7EC8"/>
    <w:rsid w:val="00397A78"/>
    <w:rsid w:val="007A7259"/>
    <w:rsid w:val="00AA7371"/>
    <w:rsid w:val="00AF0B95"/>
    <w:rsid w:val="00B74E83"/>
    <w:rsid w:val="00BF23F0"/>
    <w:rsid w:val="00D60A8C"/>
    <w:rsid w:val="00E423AB"/>
    <w:rsid w:val="00F9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ДНС</cp:lastModifiedBy>
  <cp:revision>7</cp:revision>
  <dcterms:created xsi:type="dcterms:W3CDTF">2020-03-20T09:54:00Z</dcterms:created>
  <dcterms:modified xsi:type="dcterms:W3CDTF">2020-04-09T13:43:00Z</dcterms:modified>
</cp:coreProperties>
</file>